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BC" w:rsidRPr="005E6A3A" w:rsidRDefault="00CE22BC" w:rsidP="00CE22BC">
      <w:pPr>
        <w:spacing w:after="0" w:line="240" w:lineRule="auto"/>
        <w:rPr>
          <w:rFonts w:eastAsia="Times New Roman" w:cs="Arial"/>
          <w:b/>
          <w:sz w:val="32"/>
          <w:szCs w:val="24"/>
          <w:lang w:eastAsia="cs-CZ"/>
        </w:rPr>
      </w:pPr>
      <w:r w:rsidRPr="005E6A3A"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5412015</wp:posOffset>
            </wp:positionH>
            <wp:positionV relativeFrom="paragraph">
              <wp:posOffset>-349250</wp:posOffset>
            </wp:positionV>
            <wp:extent cx="1195070" cy="1151890"/>
            <wp:effectExtent l="0" t="0" r="5080" b="0"/>
            <wp:wrapNone/>
            <wp:docPr id="7" name="obrázek 1" descr="C:\Users\Uzivatel\Desktop\LOGO škola Moravské Budějovice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Uzivatel\Desktop\LOGO škola Moravské Budějovice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A3A">
        <w:rPr>
          <w:rFonts w:eastAsia="Times New Roman" w:cs="Arial"/>
          <w:b/>
          <w:sz w:val="32"/>
          <w:szCs w:val="24"/>
          <w:lang w:eastAsia="cs-CZ"/>
        </w:rPr>
        <w:t xml:space="preserve">EVIDENČNÍ LIST </w:t>
      </w:r>
      <w:r w:rsidR="000D33B8" w:rsidRPr="005E6A3A">
        <w:rPr>
          <w:rFonts w:eastAsia="Times New Roman" w:cs="Arial"/>
          <w:b/>
          <w:sz w:val="32"/>
          <w:szCs w:val="24"/>
          <w:lang w:eastAsia="cs-CZ"/>
        </w:rPr>
        <w:t xml:space="preserve">DÍTĚTE </w:t>
      </w:r>
    </w:p>
    <w:p w:rsidR="00CE22BC" w:rsidRPr="005E6A3A" w:rsidRDefault="00C33A9F" w:rsidP="00CE22BC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cs-CZ"/>
        </w:rPr>
      </w:pPr>
      <w:r w:rsidRPr="005E6A3A">
        <w:rPr>
          <w:rFonts w:eastAsia="Times New Roman" w:cs="Arial"/>
          <w:b/>
          <w:i/>
          <w:sz w:val="24"/>
          <w:szCs w:val="24"/>
          <w:lang w:eastAsia="cs-CZ"/>
        </w:rPr>
        <w:t>v</w:t>
      </w:r>
      <w:r w:rsidR="00CE22BC" w:rsidRPr="005E6A3A">
        <w:rPr>
          <w:rFonts w:eastAsia="Times New Roman" w:cs="Arial"/>
          <w:b/>
          <w:i/>
          <w:sz w:val="24"/>
          <w:szCs w:val="24"/>
          <w:lang w:eastAsia="cs-CZ"/>
        </w:rPr>
        <w:t xml:space="preserve"> Mateřské škol</w:t>
      </w:r>
      <w:r w:rsidRPr="005E6A3A">
        <w:rPr>
          <w:rFonts w:eastAsia="Times New Roman" w:cs="Arial"/>
          <w:b/>
          <w:i/>
          <w:sz w:val="24"/>
          <w:szCs w:val="24"/>
          <w:lang w:eastAsia="cs-CZ"/>
        </w:rPr>
        <w:t>e</w:t>
      </w:r>
      <w:r w:rsidR="00CE22BC" w:rsidRPr="005E6A3A">
        <w:rPr>
          <w:rFonts w:eastAsia="Times New Roman" w:cs="Arial"/>
          <w:b/>
          <w:i/>
          <w:sz w:val="24"/>
          <w:szCs w:val="24"/>
          <w:lang w:eastAsia="cs-CZ"/>
        </w:rPr>
        <w:t xml:space="preserve"> MORAVSKÉ BUDĚJOVICE</w:t>
      </w:r>
      <w:r w:rsidR="006A3166" w:rsidRPr="005E6A3A">
        <w:rPr>
          <w:rFonts w:eastAsia="Times New Roman" w:cs="Arial"/>
          <w:b/>
          <w:i/>
          <w:sz w:val="24"/>
          <w:szCs w:val="24"/>
          <w:lang w:eastAsia="cs-CZ"/>
        </w:rPr>
        <w:t xml:space="preserve"> (dále jen MŠ)</w:t>
      </w:r>
      <w:r w:rsidR="00CE22BC" w:rsidRPr="005E6A3A">
        <w:rPr>
          <w:rFonts w:eastAsia="Times New Roman" w:cs="Arial"/>
          <w:b/>
          <w:i/>
          <w:sz w:val="24"/>
          <w:szCs w:val="24"/>
          <w:lang w:eastAsia="cs-CZ"/>
        </w:rPr>
        <w:t xml:space="preserve"> </w:t>
      </w:r>
    </w:p>
    <w:p w:rsidR="00806573" w:rsidRDefault="00806573" w:rsidP="00CE22BC">
      <w:pPr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highlight w:val="yellow"/>
          <w:lang w:eastAsia="cs-CZ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08"/>
        <w:gridCol w:w="3119"/>
        <w:gridCol w:w="1559"/>
        <w:gridCol w:w="2835"/>
      </w:tblGrid>
      <w:tr w:rsidR="001F0B57" w:rsidRPr="00CE22BC" w:rsidTr="00644458">
        <w:trPr>
          <w:trHeight w:val="736"/>
        </w:trPr>
        <w:tc>
          <w:tcPr>
            <w:tcW w:w="2268" w:type="dxa"/>
            <w:gridSpan w:val="2"/>
            <w:vAlign w:val="bottom"/>
          </w:tcPr>
          <w:p w:rsidR="001F0B57" w:rsidRPr="00CD4CC2" w:rsidRDefault="001F0B57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bottom"/>
          </w:tcPr>
          <w:p w:rsidR="001F0B57" w:rsidRPr="00CD4CC2" w:rsidRDefault="001F0B57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CE22BC" w:rsidRPr="00CE22BC" w:rsidTr="001A200F">
        <w:trPr>
          <w:trHeight w:val="447"/>
        </w:trPr>
        <w:tc>
          <w:tcPr>
            <w:tcW w:w="1560" w:type="dxa"/>
            <w:vAlign w:val="bottom"/>
          </w:tcPr>
          <w:p w:rsidR="00CE22BC" w:rsidRPr="00CD4CC2" w:rsidRDefault="00CE22BC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:rsidR="00CE22BC" w:rsidRPr="00CD4CC2" w:rsidRDefault="00CE22BC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bottom"/>
          </w:tcPr>
          <w:p w:rsidR="00CE22BC" w:rsidRPr="00CD4CC2" w:rsidRDefault="00CE22BC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E22BC" w:rsidRPr="00CE22BC" w:rsidRDefault="00CE22BC" w:rsidP="00FF6249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FF6249" w:rsidRPr="00CE22BC" w:rsidTr="001A200F">
        <w:trPr>
          <w:trHeight w:val="447"/>
        </w:trPr>
        <w:tc>
          <w:tcPr>
            <w:tcW w:w="1560" w:type="dxa"/>
            <w:vAlign w:val="bottom"/>
          </w:tcPr>
          <w:p w:rsidR="00FF6249" w:rsidRPr="00CD4CC2" w:rsidRDefault="00FF6249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bottom"/>
          </w:tcPr>
          <w:p w:rsidR="00FF6249" w:rsidRPr="00CD4CC2" w:rsidRDefault="00FF6249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bottom"/>
          </w:tcPr>
          <w:p w:rsidR="00FF6249" w:rsidRPr="00CD4CC2" w:rsidRDefault="00FF6249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Stát. občanství: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F6249" w:rsidRPr="00CE22BC" w:rsidRDefault="00FF6249" w:rsidP="00FF6249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E6426" w:rsidRPr="00CE22BC" w:rsidTr="00C17961">
        <w:trPr>
          <w:trHeight w:val="447"/>
        </w:trPr>
        <w:tc>
          <w:tcPr>
            <w:tcW w:w="2268" w:type="dxa"/>
            <w:gridSpan w:val="2"/>
            <w:vAlign w:val="bottom"/>
          </w:tcPr>
          <w:p w:rsidR="003E6426" w:rsidRPr="00FF6249" w:rsidRDefault="003E6426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Místo trvalého pobytu</w:t>
            </w:r>
            <w:r>
              <w:rPr>
                <w:rStyle w:val="Znakapoznpodarou"/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footnoteReference w:id="1"/>
            </w:r>
            <w:r w:rsidRPr="00FF6249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E6426" w:rsidRPr="00CE22BC" w:rsidRDefault="003E6426" w:rsidP="003E6426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E6426" w:rsidRPr="00CE22BC" w:rsidTr="00404D57">
        <w:trPr>
          <w:trHeight w:val="447"/>
        </w:trPr>
        <w:tc>
          <w:tcPr>
            <w:tcW w:w="2268" w:type="dxa"/>
            <w:gridSpan w:val="2"/>
            <w:vAlign w:val="bottom"/>
          </w:tcPr>
          <w:p w:rsidR="003E6426" w:rsidRPr="00CD4CC2" w:rsidRDefault="003E6426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 xml:space="preserve">Místo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bydliště(pokud</w:t>
            </w:r>
            <w:proofErr w:type="gramEnd"/>
            <w:r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 xml:space="preserve"> se liší od trvalého pobytu)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E6426" w:rsidRPr="00CE22BC" w:rsidRDefault="003E6426" w:rsidP="00FF6249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E6426" w:rsidRPr="00CE22BC" w:rsidTr="001A200F">
        <w:trPr>
          <w:trHeight w:val="447"/>
        </w:trPr>
        <w:tc>
          <w:tcPr>
            <w:tcW w:w="2268" w:type="dxa"/>
            <w:gridSpan w:val="2"/>
            <w:vAlign w:val="bottom"/>
          </w:tcPr>
          <w:p w:rsidR="003E6426" w:rsidRPr="0004214A" w:rsidRDefault="003E6426" w:rsidP="0004214A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Mateřský jazyk: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E6426" w:rsidRPr="0004214A" w:rsidRDefault="003E6426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bottom"/>
          </w:tcPr>
          <w:p w:rsidR="003E6426" w:rsidRPr="0004214A" w:rsidRDefault="003E6426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 xml:space="preserve">Zdravotní </w:t>
            </w:r>
            <w:proofErr w:type="spellStart"/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pojiš</w:t>
            </w:r>
            <w:proofErr w:type="spellEnd"/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´</w:t>
            </w:r>
            <w:proofErr w:type="spellStart"/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tovna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6426" w:rsidRPr="00CE22BC" w:rsidRDefault="003E6426" w:rsidP="00FF6249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E6426" w:rsidRPr="00CE22BC" w:rsidTr="001A200F">
        <w:trPr>
          <w:trHeight w:val="447"/>
        </w:trPr>
        <w:tc>
          <w:tcPr>
            <w:tcW w:w="2268" w:type="dxa"/>
            <w:gridSpan w:val="2"/>
            <w:vAlign w:val="bottom"/>
          </w:tcPr>
          <w:p w:rsidR="003E6426" w:rsidRPr="0004214A" w:rsidRDefault="0004214A" w:rsidP="0004214A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Vyučovací</w:t>
            </w:r>
            <w:r w:rsidR="003E6426"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 xml:space="preserve"> jazyk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E6426" w:rsidRPr="0004214A" w:rsidRDefault="003E6426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Align w:val="bottom"/>
          </w:tcPr>
          <w:p w:rsidR="003E6426" w:rsidRPr="0004214A" w:rsidRDefault="003E6426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04214A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Ošetřující lékař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6426" w:rsidRPr="00CE22BC" w:rsidRDefault="003E6426" w:rsidP="00FF6249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</w:tbl>
    <w:p w:rsidR="00AA5A65" w:rsidRPr="00BD5C02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2410"/>
        <w:gridCol w:w="567"/>
        <w:gridCol w:w="2977"/>
        <w:gridCol w:w="283"/>
        <w:gridCol w:w="3544"/>
      </w:tblGrid>
      <w:tr w:rsidR="00ED4B78" w:rsidRPr="00EA4571" w:rsidTr="00644458">
        <w:trPr>
          <w:trHeight w:val="447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ED4B78" w:rsidRPr="00CD4CC2" w:rsidRDefault="00ED4B78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ED4B78" w:rsidRPr="00EA4571" w:rsidRDefault="00ED4B78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lang w:eastAsia="cs-CZ"/>
              </w:rPr>
              <w:t>matka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ED4B78" w:rsidRPr="00CD4CC2" w:rsidRDefault="00ED4B78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bottom w:val="dotted" w:sz="4" w:space="0" w:color="auto"/>
            </w:tcBorders>
            <w:vAlign w:val="bottom"/>
          </w:tcPr>
          <w:p w:rsidR="00ED4B78" w:rsidRPr="00EA4571" w:rsidRDefault="00ED4B78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lang w:eastAsia="cs-CZ"/>
              </w:rPr>
              <w:t>otec</w:t>
            </w:r>
          </w:p>
        </w:tc>
      </w:tr>
      <w:tr w:rsidR="00AB22FB" w:rsidRPr="00EA4571" w:rsidTr="00644458">
        <w:trPr>
          <w:trHeight w:val="447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AB22FB" w:rsidRPr="00CD4CC2" w:rsidRDefault="00D20D2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Zákonní zástupci</w:t>
            </w:r>
            <w:r w:rsidR="00AB22FB"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AB22FB" w:rsidRPr="00EA4571" w:rsidTr="00644458">
        <w:trPr>
          <w:trHeight w:val="447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Místo trvalého pobytu</w:t>
            </w:r>
            <w:r w:rsidRPr="00CD4CC2">
              <w:rPr>
                <w:rStyle w:val="Znakapoznpodarou"/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footnoteReference w:id="2"/>
            </w: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AB22FB" w:rsidRPr="00EA4571" w:rsidTr="00644458">
        <w:trPr>
          <w:trHeight w:val="468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Adresa pro doručování</w:t>
            </w:r>
            <w:r w:rsidRPr="00CD4CC2">
              <w:rPr>
                <w:rStyle w:val="Znakapoznpodarou"/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footnoteReference w:id="3"/>
            </w: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AB22FB" w:rsidRPr="00EA4571" w:rsidTr="00FA6D62">
        <w:trPr>
          <w:trHeight w:val="468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AB22FB" w:rsidRPr="001A200F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1A200F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AB22FB" w:rsidRPr="00EA4571" w:rsidTr="00644458">
        <w:trPr>
          <w:trHeight w:val="468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AB22FB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E-mail</w:t>
            </w:r>
            <w:r w:rsidR="005E6A3A">
              <w:rPr>
                <w:rFonts w:asciiTheme="majorHAnsi" w:eastAsia="Times New Roman" w:hAnsiTheme="majorHAnsi" w:cs="Times New Roman"/>
                <w:i/>
                <w:sz w:val="20"/>
                <w:szCs w:val="20"/>
                <w:vertAlign w:val="superscript"/>
                <w:lang w:eastAsia="cs-CZ"/>
              </w:rPr>
              <w:t>2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, datová schránka</w:t>
            </w:r>
            <w:r w:rsidR="005E6A3A">
              <w:rPr>
                <w:rFonts w:asciiTheme="majorHAnsi" w:eastAsia="Times New Roman" w:hAnsiTheme="majorHAnsi" w:cs="Times New Roman"/>
                <w:i/>
                <w:sz w:val="20"/>
                <w:szCs w:val="20"/>
                <w:vertAlign w:val="superscript"/>
                <w:lang w:eastAsia="cs-CZ"/>
              </w:rPr>
              <w:t>2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B22FB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22FB" w:rsidRPr="00EA4571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EA4571" w:rsidTr="00FA6D62">
        <w:trPr>
          <w:trHeight w:val="468"/>
        </w:trPr>
        <w:tc>
          <w:tcPr>
            <w:tcW w:w="2977" w:type="dxa"/>
            <w:gridSpan w:val="2"/>
            <w:tcBorders>
              <w:top w:val="nil"/>
              <w:bottom w:val="nil"/>
            </w:tcBorders>
            <w:vAlign w:val="bottom"/>
          </w:tcPr>
          <w:p w:rsidR="001F0B57" w:rsidRPr="00CD4CC2" w:rsidRDefault="00AB22FB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</w:pP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Telefon při náhlém onemocnění</w:t>
            </w:r>
            <w:r w:rsidR="00C33A9F">
              <w:rPr>
                <w:rStyle w:val="Znakapoznpodarou"/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footnoteReference w:id="4"/>
            </w:r>
            <w:r w:rsidRPr="00CD4CC2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F0B57" w:rsidRPr="00EA4571" w:rsidRDefault="001F0B57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215"/>
        <w:tblW w:w="978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5"/>
        <w:gridCol w:w="1276"/>
        <w:gridCol w:w="992"/>
        <w:gridCol w:w="1943"/>
        <w:gridCol w:w="844"/>
        <w:gridCol w:w="2741"/>
      </w:tblGrid>
      <w:tr w:rsidR="00C33A9F" w:rsidRPr="00EA4571" w:rsidTr="00FA6D62">
        <w:trPr>
          <w:trHeight w:val="4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3A9F" w:rsidRPr="00A54C9F" w:rsidRDefault="00C33A9F" w:rsidP="00C33A9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 w:rsidRPr="00951FEB">
              <w:rPr>
                <w:rFonts w:asciiTheme="majorHAnsi" w:eastAsia="Times New Roman" w:hAnsiTheme="majorHAnsi" w:cs="Times New Roman"/>
                <w:i/>
                <w:sz w:val="20"/>
                <w:szCs w:val="20"/>
                <w:u w:val="single"/>
                <w:lang w:eastAsia="cs-CZ"/>
              </w:rPr>
              <w:t>U rozvedených rodičů</w:t>
            </w:r>
            <w:r w:rsidRPr="00A54C9F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 w:rsidRPr="00A54C9F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č. rozsudku: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 w:rsidRPr="00A54C9F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27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C33A9F" w:rsidRPr="00EA4571" w:rsidTr="00FA6D62">
        <w:trPr>
          <w:trHeight w:val="46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D</w:t>
            </w:r>
            <w:r w:rsidRPr="00A54C9F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ítě svěřeno do péče:</w:t>
            </w:r>
          </w:p>
        </w:tc>
        <w:tc>
          <w:tcPr>
            <w:tcW w:w="7796" w:type="dxa"/>
            <w:gridSpan w:val="5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C33A9F" w:rsidRPr="00EA4571" w:rsidTr="00FA6D62">
        <w:trPr>
          <w:trHeight w:val="4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 w:rsidRPr="00A54C9F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 xml:space="preserve">Umožnění styku druhého rodiče s dítětem v době: </w:t>
            </w: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A9F" w:rsidRPr="00A54C9F" w:rsidRDefault="00C33A9F" w:rsidP="0064445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1837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2977"/>
        <w:gridCol w:w="2410"/>
        <w:gridCol w:w="2410"/>
        <w:gridCol w:w="2268"/>
      </w:tblGrid>
      <w:tr w:rsidR="006F63F3" w:rsidRPr="00A54C9F" w:rsidTr="00665F0C">
        <w:trPr>
          <w:trHeight w:val="468"/>
        </w:trPr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F63F3" w:rsidRPr="006C6955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u w:val="single"/>
                <w:lang w:eastAsia="cs-CZ"/>
              </w:rPr>
            </w:pPr>
            <w:r w:rsidRPr="006C6955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u w:val="single"/>
                <w:lang w:eastAsia="cs-CZ"/>
              </w:rPr>
              <w:t>Pověření k vyzvedávání dítěte z MŠ jinou osobou</w:t>
            </w:r>
          </w:p>
          <w:p w:rsidR="00665F0C" w:rsidRPr="000E7A81" w:rsidRDefault="006F63F3" w:rsidP="00C302D9">
            <w:pPr>
              <w:pStyle w:val="Odstavecseseznamem"/>
              <w:ind w:left="0"/>
              <w:jc w:val="both"/>
              <w:rPr>
                <w:rFonts w:asciiTheme="majorHAnsi" w:eastAsia="Times New Roman" w:hAnsiTheme="majorHAnsi" w:cs="Times New Roman"/>
                <w:i/>
                <w:sz w:val="14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F63F3" w:rsidRPr="00A54C9F" w:rsidTr="00665F0C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Pr="00A54C9F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Pověřená osoba</w:t>
            </w:r>
            <w:r w:rsidR="00AE1415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jméno příjmení</w:t>
            </w:r>
            <w:r w:rsidR="00AE1415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)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Pr="00A54C9F" w:rsidRDefault="006A3166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 xml:space="preserve">Datum </w:t>
            </w:r>
            <w:r w:rsidR="006F63F3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narození: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Pr="00A54C9F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Bydliště: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Pr="00A54C9F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Vztah k</w:t>
            </w:r>
            <w:r w:rsidR="00AE1415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 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dítěti</w:t>
            </w:r>
            <w:r w:rsidR="00AE1415">
              <w:rPr>
                <w:rFonts w:asciiTheme="majorHAnsi" w:eastAsia="Times New Roman" w:hAnsiTheme="majorHAnsi" w:cs="Times New Roman"/>
                <w:i/>
                <w:sz w:val="20"/>
                <w:szCs w:val="20"/>
                <w:vertAlign w:val="superscript"/>
                <w:lang w:eastAsia="cs-CZ"/>
              </w:rPr>
              <w:t>2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:</w:t>
            </w:r>
          </w:p>
        </w:tc>
      </w:tr>
      <w:tr w:rsidR="006F63F3" w:rsidRPr="00A54C9F" w:rsidTr="00665F0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6F63F3" w:rsidRPr="00A54C9F" w:rsidTr="00665F0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6F63F3" w:rsidRPr="00A54C9F" w:rsidTr="00665F0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6F63F3" w:rsidRPr="00A54C9F" w:rsidTr="00665F0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3" w:rsidRDefault="006F63F3" w:rsidP="00870A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</w:tbl>
    <w:p w:rsidR="003E6426" w:rsidRDefault="003E6426" w:rsidP="003E6426">
      <w:pPr>
        <w:pStyle w:val="Odstavecseseznamem"/>
        <w:spacing w:before="120"/>
        <w:ind w:left="0"/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</w:pPr>
      <w:r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  <w:t>Beru na vědomí svoji povinnost předávat dítě přímo učitelce MŠ. Jsem si vědom, že předáním dítěte se ukončuje předškolní vzdělávací proces a za bezpečnost zdraví dítěte se stará zákonný zástupce, nebo jim pověřená osoba.</w:t>
      </w:r>
    </w:p>
    <w:p w:rsidR="003E6426" w:rsidRDefault="003E6426" w:rsidP="003E6426">
      <w:pPr>
        <w:pStyle w:val="Odstavecseseznamem"/>
        <w:ind w:left="0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</w:pPr>
      <w:r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  <w:lastRenderedPageBreak/>
        <w:t xml:space="preserve">V souladu s ustanovením první hlavy zák. č. 94/1963 Sb., o rodině, ve znění pozdějších předpisů, která upravuje rodičovskou zodpovědnost, a v návaznosti na § 5, odst. (1) </w:t>
      </w:r>
      <w:proofErr w:type="gramStart"/>
      <w:r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  <w:t>vyhlášky   č.</w:t>
      </w:r>
      <w:proofErr w:type="gramEnd"/>
      <w:r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  <w:t xml:space="preserve"> 14/2005 Sb., o předškolním vzdělávání, zmocňuji MŠ školu k předání dítěte osobě mnou pověřené. </w:t>
      </w:r>
    </w:p>
    <w:p w:rsidR="00814175" w:rsidRDefault="003E6426" w:rsidP="003E6426">
      <w:pPr>
        <w:spacing w:after="0" w:line="240" w:lineRule="auto"/>
        <w:rPr>
          <w:sz w:val="10"/>
        </w:rPr>
      </w:pPr>
      <w:r>
        <w:rPr>
          <w:rFonts w:asciiTheme="majorHAnsi" w:eastAsia="Times New Roman" w:hAnsiTheme="majorHAnsi" w:cs="Times New Roman"/>
          <w:i/>
          <w:sz w:val="20"/>
          <w:szCs w:val="20"/>
          <w:lang w:eastAsia="cs-CZ"/>
        </w:rPr>
        <w:t>Zákonný zástupce prohlašuje, že od převzetí dítěte níže uvedenou jinou pověřenou osobu přebírá veškerou odpovědnost za dítě. V případě, že jinou pověřenou osobou je osoba nezletilá, zákonný zástupce prohlašuje, že právní úkon vyzvednutí dítěte z MŠ, k němuž nezletilého pověřil, je přiměřený jeho intelektuální a mravní vyspělosti:</w:t>
      </w:r>
    </w:p>
    <w:p w:rsidR="00174561" w:rsidRPr="00174561" w:rsidRDefault="00174561">
      <w:pPr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cs-CZ"/>
        </w:rPr>
      </w:pPr>
    </w:p>
    <w:tbl>
      <w:tblPr>
        <w:tblStyle w:val="Mkatabulky"/>
        <w:tblpPr w:leftFromText="141" w:rightFromText="141" w:vertAnchor="text" w:horzAnchor="margin" w:tblpY="-24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119"/>
        <w:gridCol w:w="3591"/>
        <w:gridCol w:w="3355"/>
      </w:tblGrid>
      <w:tr w:rsidR="00ED4B78" w:rsidRPr="006C6955" w:rsidTr="00174561">
        <w:trPr>
          <w:trHeight w:val="28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B78" w:rsidRPr="00944BFC" w:rsidRDefault="00ED4B78" w:rsidP="00B52A4A">
            <w:pPr>
              <w:pStyle w:val="Textpoznpodarou"/>
              <w:spacing w:line="160" w:lineRule="exact"/>
              <w:rPr>
                <w:rFonts w:asciiTheme="majorHAnsi" w:hAnsiTheme="majorHAnsi"/>
                <w:sz w:val="16"/>
                <w:szCs w:val="16"/>
              </w:rPr>
            </w:pPr>
            <w:r w:rsidRPr="00944BFC">
              <w:rPr>
                <w:rFonts w:asciiTheme="majorHAnsi" w:hAnsiTheme="majorHAnsi" w:cstheme="majorHAnsi"/>
                <w:b/>
              </w:rPr>
              <w:t>Údaje o zdravotní způsobilosti ke vzdělávání a o zdravotních obtížích, které by mohly mít vliv na průběh vzdělávání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Pr="00944BFC">
              <w:rPr>
                <w:rFonts w:asciiTheme="majorHAnsi" w:hAnsiTheme="majorHAnsi" w:cs="Times New Roman"/>
              </w:rPr>
              <w:t>(</w:t>
            </w:r>
            <w:r w:rsidRPr="00944BFC">
              <w:rPr>
                <w:rFonts w:asciiTheme="majorHAnsi" w:hAnsiTheme="majorHAnsi" w:cs="Times New Roman"/>
                <w:sz w:val="16"/>
                <w:szCs w:val="16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</w:p>
        </w:tc>
      </w:tr>
      <w:tr w:rsidR="003E6426" w:rsidRPr="006C6955" w:rsidTr="009B3DF3">
        <w:trPr>
          <w:trHeight w:val="416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6426" w:rsidRPr="006C6955" w:rsidRDefault="003E6426" w:rsidP="0017456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ED4B78" w:rsidRPr="006C6955" w:rsidTr="00212CFD">
        <w:trPr>
          <w:trHeight w:val="468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B78" w:rsidRPr="007D2594" w:rsidRDefault="00ED4B78" w:rsidP="007D2594">
            <w:pPr>
              <w:pStyle w:val="Odstavecseseznamem"/>
              <w:spacing w:after="80"/>
              <w:ind w:left="0"/>
              <w:contextualSpacing w:val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ED4B78" w:rsidRPr="006C6955" w:rsidTr="00212CFD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B78" w:rsidRPr="00944BFC" w:rsidRDefault="00ED4B78" w:rsidP="00B52A4A">
            <w:pPr>
              <w:pStyle w:val="Odstavecseseznamem"/>
              <w:spacing w:after="80"/>
              <w:ind w:left="0"/>
              <w:contextualSpacing w:val="0"/>
              <w:rPr>
                <w:rFonts w:asciiTheme="majorHAnsi" w:eastAsia="Times New Roman" w:hAnsiTheme="majorHAnsi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6955">
              <w:rPr>
                <w:rFonts w:asciiTheme="majorHAnsi" w:hAnsiTheme="majorHAnsi" w:cstheme="majorHAnsi"/>
                <w:i/>
                <w:sz w:val="20"/>
                <w:szCs w:val="20"/>
              </w:rPr>
              <w:t>Omezení – rozsah, popis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C6955">
              <w:rPr>
                <w:rFonts w:asciiTheme="majorHAnsi" w:hAnsiTheme="majorHAnsi" w:cstheme="majorHAnsi"/>
                <w:i/>
                <w:sz w:val="20"/>
                <w:szCs w:val="20"/>
              </w:rPr>
              <w:t>Předepsané léky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:</w:t>
            </w:r>
          </w:p>
        </w:tc>
      </w:tr>
      <w:tr w:rsidR="00ED4B78" w:rsidRPr="006C6955" w:rsidTr="00212CFD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B78" w:rsidRPr="00944BFC" w:rsidRDefault="00ED4B78" w:rsidP="00B52A4A">
            <w:pPr>
              <w:pStyle w:val="Odstavecseseznamem"/>
              <w:ind w:left="0"/>
              <w:contextualSpacing w:val="0"/>
              <w:rPr>
                <w:rFonts w:asciiTheme="majorHAnsi" w:eastAsia="Times New Roman" w:hAnsiTheme="majorHAnsi" w:cs="Times New Roman"/>
                <w:sz w:val="6"/>
                <w:szCs w:val="6"/>
                <w:lang w:eastAsia="cs-CZ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ED4B78" w:rsidRPr="006C6955" w:rsidTr="00174561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944BFC" w:rsidRDefault="00ED4B78" w:rsidP="00B52A4A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44B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Údaje o </w:t>
            </w:r>
            <w:r w:rsidRPr="00944BFC">
              <w:rPr>
                <w:rFonts w:asciiTheme="majorHAnsi" w:hAnsiTheme="majorHAnsi"/>
                <w:b/>
                <w:sz w:val="20"/>
                <w:szCs w:val="20"/>
              </w:rPr>
              <w:t>znevýhodnění dítěte, mimořádném nadání, podpůrných opatřeních:</w:t>
            </w:r>
          </w:p>
          <w:p w:rsidR="00ED4B78" w:rsidRPr="00944BFC" w:rsidRDefault="00ED4B78" w:rsidP="00D20D2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44BFC">
              <w:rPr>
                <w:rFonts w:asciiTheme="majorHAnsi" w:hAnsiTheme="majorHAnsi" w:cs="Times New Roman"/>
                <w:sz w:val="16"/>
                <w:szCs w:val="20"/>
              </w:rPr>
              <w:t>(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ED4B78" w:rsidRPr="006C6955" w:rsidTr="00174561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944BFC" w:rsidRDefault="00ED4B78" w:rsidP="00B52A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8" w:rsidRPr="006C6955" w:rsidRDefault="00ED4B78" w:rsidP="0017456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423BCC" w:rsidRPr="006C6955" w:rsidRDefault="00423BCC" w:rsidP="00C33A9F">
      <w:pPr>
        <w:spacing w:after="0" w:line="240" w:lineRule="auto"/>
        <w:rPr>
          <w:rFonts w:asciiTheme="majorHAnsi" w:hAnsiTheme="majorHAnsi" w:cstheme="majorHAnsi"/>
          <w:sz w:val="10"/>
          <w:szCs w:val="20"/>
        </w:rPr>
      </w:pPr>
    </w:p>
    <w:p w:rsidR="00D47AC5" w:rsidRDefault="00D47AC5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i/>
          <w:sz w:val="10"/>
          <w:szCs w:val="20"/>
          <w:u w:val="single"/>
          <w:lang w:eastAsia="cs-CZ"/>
        </w:rPr>
      </w:pPr>
    </w:p>
    <w:p w:rsidR="00D47AC5" w:rsidRDefault="00D47AC5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i/>
          <w:sz w:val="10"/>
          <w:szCs w:val="20"/>
          <w:u w:val="single"/>
          <w:lang w:eastAsia="cs-CZ"/>
        </w:rPr>
      </w:pPr>
    </w:p>
    <w:tbl>
      <w:tblPr>
        <w:tblStyle w:val="Mkatabulky"/>
        <w:tblpPr w:leftFromText="141" w:rightFromText="141" w:vertAnchor="text" w:horzAnchor="margin" w:tblpY="-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392"/>
      </w:tblGrid>
      <w:tr w:rsidR="00FA6D62" w:rsidRPr="006C6955" w:rsidTr="00FA6D62">
        <w:trPr>
          <w:trHeight w:val="2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D62" w:rsidRPr="006C6955" w:rsidRDefault="00ED4B78" w:rsidP="00FA6D62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u w:val="single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u w:val="single"/>
                <w:lang w:eastAsia="cs-CZ"/>
              </w:rPr>
              <w:t xml:space="preserve">Odklad školní docházky na rok </w:t>
            </w:r>
            <w:r w:rsidR="00FA6D62">
              <w:rPr>
                <w:rFonts w:asciiTheme="majorHAnsi" w:eastAsia="Times New Roman" w:hAnsiTheme="majorHAnsi" w:cstheme="majorHAnsi"/>
                <w:i/>
                <w:sz w:val="20"/>
                <w:szCs w:val="20"/>
                <w:u w:val="single"/>
                <w:lang w:eastAsia="cs-CZ"/>
              </w:rPr>
              <w:t xml:space="preserve"> </w:t>
            </w:r>
            <w:r w:rsidR="00FA6D62" w:rsidRPr="006C6955">
              <w:rPr>
                <w:rFonts w:asciiTheme="majorHAnsi" w:eastAsia="Times New Roman" w:hAnsiTheme="majorHAnsi" w:cstheme="majorHAnsi"/>
                <w:i/>
                <w:sz w:val="2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5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D62" w:rsidRPr="006C6955" w:rsidRDefault="00ED4B78" w:rsidP="00FA6D62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Ze dne</w:t>
            </w:r>
          </w:p>
        </w:tc>
      </w:tr>
      <w:tr w:rsidR="00FA6D62" w:rsidRPr="006C6955" w:rsidTr="00FA6D62">
        <w:trPr>
          <w:trHeight w:val="468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62" w:rsidRPr="006C6955" w:rsidRDefault="00ED4B78" w:rsidP="00FA6D62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Č. jednací</w:t>
            </w:r>
          </w:p>
        </w:tc>
      </w:tr>
    </w:tbl>
    <w:p w:rsidR="00423BCC" w:rsidRDefault="00423BCC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i/>
          <w:sz w:val="10"/>
          <w:szCs w:val="20"/>
          <w:u w:val="single"/>
          <w:lang w:eastAsia="cs-CZ"/>
        </w:rPr>
      </w:pPr>
    </w:p>
    <w:tbl>
      <w:tblPr>
        <w:tblStyle w:val="Mkatabulky"/>
        <w:tblpPr w:leftFromText="141" w:rightFromText="141" w:vertAnchor="text" w:horzAnchor="margin" w:tblpY="-47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2268"/>
        <w:gridCol w:w="7797"/>
      </w:tblGrid>
      <w:tr w:rsidR="00FA6D62" w:rsidRPr="00EA4571" w:rsidTr="00FA6D62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6D62" w:rsidRPr="00A54C9F" w:rsidRDefault="00FA6D62" w:rsidP="00FA6D6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 w:rsidRPr="00951FEB">
              <w:rPr>
                <w:rFonts w:asciiTheme="majorHAnsi" w:eastAsia="Times New Roman" w:hAnsiTheme="majorHAnsi" w:cs="Times New Roman"/>
                <w:i/>
                <w:sz w:val="20"/>
                <w:szCs w:val="20"/>
                <w:u w:val="single"/>
                <w:lang w:eastAsia="cs-CZ"/>
              </w:rPr>
              <w:t>U</w:t>
            </w: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u w:val="single"/>
                <w:lang w:eastAsia="cs-CZ"/>
              </w:rPr>
              <w:t>žití školního díla dítěte</w:t>
            </w:r>
            <w:r w:rsidRPr="00A54C9F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D62" w:rsidRPr="00A54C9F" w:rsidRDefault="00FA6D62" w:rsidP="00FA6D62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FA6D62" w:rsidRPr="00EA4571" w:rsidTr="000559DA">
        <w:trPr>
          <w:trHeight w:val="46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62" w:rsidRPr="00A54C9F" w:rsidRDefault="00FA6D62" w:rsidP="00FA6D62">
            <w:pPr>
              <w:pStyle w:val="Odstavecseseznamem"/>
              <w:ind w:left="0"/>
              <w:jc w:val="both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cs-CZ"/>
              </w:rPr>
              <w:t>Všechna díla dětí (literární, výtvarná, projektová aj.) vytvořená v MŠ a na akcích MŠ jsou tzv. „Školním dílem“ a vztahuje se na ně § 60 zákon č. 121/2000 Sb., o právu autorské, o právech souvisejících s právem autorským a o změně některých zákonů (autorský zákon). Škola tedy má právo tato díla vystavovat, případně dále zpracovávat.</w:t>
            </w:r>
          </w:p>
        </w:tc>
      </w:tr>
    </w:tbl>
    <w:p w:rsidR="000559DA" w:rsidRPr="000559DA" w:rsidRDefault="000559DA" w:rsidP="000559DA">
      <w:pPr>
        <w:spacing w:after="0" w:line="240" w:lineRule="auto"/>
        <w:rPr>
          <w:sz w:val="10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Y="-47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0065"/>
      </w:tblGrid>
      <w:tr w:rsidR="00FA6D62" w:rsidRPr="00EA4571" w:rsidTr="000559DA">
        <w:trPr>
          <w:trHeight w:val="468"/>
        </w:trPr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D62" w:rsidRPr="00FA6D62" w:rsidRDefault="00FA6D62" w:rsidP="00FA6D62">
            <w:pPr>
              <w:shd w:val="clear" w:color="auto" w:fill="FFFFFF" w:themeFill="background1"/>
              <w:rPr>
                <w:rFonts w:asciiTheme="majorHAnsi" w:eastAsia="Times New Roman" w:hAnsiTheme="majorHAnsi" w:cs="Arial"/>
                <w:i/>
                <w:szCs w:val="24"/>
                <w:lang w:eastAsia="cs-CZ"/>
              </w:rPr>
            </w:pPr>
            <w:r w:rsidRPr="005E6A3A">
              <w:rPr>
                <w:rFonts w:asciiTheme="majorHAnsi" w:hAnsiTheme="majorHAnsi" w:cs="Times New Roman"/>
                <w:i/>
                <w:shd w:val="clear" w:color="auto" w:fill="FFFFFF" w:themeFill="background1"/>
              </w:rPr>
              <w:t xml:space="preserve">Správce údajů </w:t>
            </w:r>
            <w:r w:rsidRPr="005E6A3A">
              <w:rPr>
                <w:rFonts w:asciiTheme="majorHAnsi" w:eastAsia="Times New Roman" w:hAnsiTheme="majorHAnsi" w:cs="Times New Roman"/>
                <w:i/>
                <w:shd w:val="clear" w:color="auto" w:fill="FFFFFF" w:themeFill="background1"/>
                <w:lang w:eastAsia="cs-CZ"/>
              </w:rPr>
              <w:t>Mateřská škola Moravské Budějovice</w:t>
            </w:r>
            <w:r w:rsidRPr="00633F3C">
              <w:rPr>
                <w:rFonts w:asciiTheme="majorHAnsi" w:hAnsiTheme="majorHAnsi" w:cs="Times New Roman"/>
                <w:i/>
              </w:rPr>
              <w:t xml:space="preserve"> informuje o zpracování OsÚ na svých webových stránkách</w:t>
            </w:r>
            <w:r>
              <w:rPr>
                <w:rFonts w:asciiTheme="majorHAnsi" w:hAnsiTheme="majorHAnsi" w:cs="Times New Roman"/>
                <w:i/>
              </w:rPr>
              <w:t>.</w:t>
            </w:r>
          </w:p>
        </w:tc>
      </w:tr>
    </w:tbl>
    <w:p w:rsidR="00D47AC5" w:rsidRPr="000E7A81" w:rsidRDefault="00D47AC5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i/>
          <w:sz w:val="10"/>
          <w:szCs w:val="20"/>
          <w:u w:val="single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2268"/>
        <w:gridCol w:w="567"/>
        <w:gridCol w:w="2693"/>
        <w:gridCol w:w="283"/>
        <w:gridCol w:w="3828"/>
      </w:tblGrid>
      <w:tr w:rsidR="006A3166" w:rsidRPr="006C6955" w:rsidTr="00C04836">
        <w:trPr>
          <w:trHeight w:val="468"/>
        </w:trPr>
        <w:tc>
          <w:tcPr>
            <w:tcW w:w="10065" w:type="dxa"/>
            <w:gridSpan w:val="6"/>
            <w:vAlign w:val="center"/>
          </w:tcPr>
          <w:p w:rsidR="00AE1415" w:rsidRDefault="00AE1415" w:rsidP="00AE1415">
            <w:pPr>
              <w:pStyle w:val="Odstavecseseznamem"/>
              <w:spacing w:before="120"/>
              <w:ind w:left="0"/>
              <w:contextualSpacing w:val="0"/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Zákonný zástupce</w:t>
            </w:r>
            <w:r w:rsidR="000559DA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 dítěte 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 informován</w:t>
            </w:r>
            <w:r w:rsidRPr="00A219A0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, že do MŠ nepatří dítě nemocné, nechlazené, nebo </w:t>
            </w:r>
            <w:proofErr w:type="gramStart"/>
            <w:r w:rsidRPr="00A219A0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dítě které</w:t>
            </w:r>
            <w:proofErr w:type="gramEnd"/>
            <w:r w:rsidRPr="00A219A0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 má vši.</w:t>
            </w:r>
          </w:p>
          <w:p w:rsidR="00AE1415" w:rsidRDefault="00AE1415" w:rsidP="000559DA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Zákonný zástupce seznámen s povinností omlouvat nepřítomnost dítěte v Mateřské škole a </w:t>
            </w:r>
            <w:r w:rsidRPr="00A219A0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neprodleně ozná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mit</w:t>
            </w:r>
            <w:r w:rsidRPr="00A219A0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 výskyt přenosné choroby v rodině nebo nejbližším okolí dítěte, onemocnění dítěte přenosnou chorobou, nebo onemocnění osoby, s níž bylo dítě ve styku.</w:t>
            </w:r>
          </w:p>
          <w:p w:rsidR="006A3166" w:rsidRPr="00AE1415" w:rsidRDefault="00AE1415" w:rsidP="00AE1415">
            <w:pPr>
              <w:pStyle w:val="Odstavecseseznamem"/>
              <w:spacing w:before="120"/>
              <w:ind w:left="0"/>
              <w:contextualSpacing w:val="0"/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Potvrzuji správnost </w:t>
            </w:r>
            <w:r w:rsidR="000559DA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 xml:space="preserve">uvedených 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údajů a z</w:t>
            </w:r>
            <w:r w:rsidRPr="00A219A0"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avazuj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  <w:t>i se</w:t>
            </w:r>
            <w:r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6A3166"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 xml:space="preserve">hlásit změny </w:t>
            </w:r>
            <w:r w:rsidR="000559D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ú</w:t>
            </w:r>
            <w:r w:rsidR="006A3166"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 xml:space="preserve">dajů </w:t>
            </w:r>
            <w:r w:rsidR="000559D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 xml:space="preserve">poskytnutých </w:t>
            </w:r>
            <w:r w:rsidR="006A3166"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v tomto evidenčním listě</w:t>
            </w:r>
            <w:r w:rsidR="000559D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.</w:t>
            </w:r>
          </w:p>
        </w:tc>
      </w:tr>
      <w:tr w:rsidR="006A3166" w:rsidRPr="006C6955" w:rsidTr="00D47AC5">
        <w:trPr>
          <w:trHeight w:val="468"/>
        </w:trPr>
        <w:tc>
          <w:tcPr>
            <w:tcW w:w="426" w:type="dxa"/>
            <w:vAlign w:val="bottom"/>
          </w:tcPr>
          <w:p w:rsidR="006A3166" w:rsidRPr="005E6A3A" w:rsidRDefault="006A3166" w:rsidP="00D47AC5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</w:pPr>
            <w:r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6A3166" w:rsidRPr="005E6A3A" w:rsidRDefault="006A3166" w:rsidP="00D47AC5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</w:pPr>
            <w:r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Moravských Budějovicích</w:t>
            </w:r>
          </w:p>
        </w:tc>
        <w:tc>
          <w:tcPr>
            <w:tcW w:w="567" w:type="dxa"/>
            <w:vAlign w:val="bottom"/>
          </w:tcPr>
          <w:p w:rsidR="006A3166" w:rsidRPr="005E6A3A" w:rsidRDefault="006A3166" w:rsidP="00D47AC5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</w:pPr>
            <w:r w:rsidRPr="005E6A3A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6A3166" w:rsidRPr="006C6955" w:rsidRDefault="006A3166" w:rsidP="00D47AC5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vAlign w:val="bottom"/>
          </w:tcPr>
          <w:p w:rsidR="006A3166" w:rsidRPr="006C6955" w:rsidRDefault="006A3166" w:rsidP="00D47AC5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bottom"/>
          </w:tcPr>
          <w:p w:rsidR="006A3166" w:rsidRPr="006C6955" w:rsidRDefault="006A3166" w:rsidP="00D47AC5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</w:tr>
      <w:tr w:rsidR="006A3166" w:rsidRPr="006C6955" w:rsidTr="00FA6D62">
        <w:trPr>
          <w:trHeight w:val="309"/>
        </w:trPr>
        <w:tc>
          <w:tcPr>
            <w:tcW w:w="6237" w:type="dxa"/>
            <w:gridSpan w:val="5"/>
            <w:vAlign w:val="center"/>
          </w:tcPr>
          <w:p w:rsidR="006A3166" w:rsidRPr="006C6955" w:rsidRDefault="006A3166" w:rsidP="00870A85">
            <w:pPr>
              <w:pStyle w:val="Odstavecseseznamem"/>
              <w:ind w:left="0"/>
              <w:jc w:val="right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6A3166" w:rsidRPr="006C6955" w:rsidRDefault="00FE79D4" w:rsidP="00870A85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Podpis</w:t>
            </w:r>
            <w:r w:rsidR="00054A37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y</w:t>
            </w:r>
            <w:r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 xml:space="preserve"> zákonných </w:t>
            </w:r>
            <w:r w:rsidR="006A3166" w:rsidRPr="006C6955"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 xml:space="preserve"> zástupc</w:t>
            </w:r>
            <w:r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cs-CZ"/>
              </w:rPr>
              <w:t>ů</w:t>
            </w:r>
          </w:p>
        </w:tc>
      </w:tr>
    </w:tbl>
    <w:p w:rsidR="00D47AC5" w:rsidRDefault="00D47AC5" w:rsidP="000E7A81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i/>
          <w:sz w:val="10"/>
          <w:szCs w:val="20"/>
          <w:u w:val="single"/>
          <w:lang w:eastAsia="cs-CZ"/>
        </w:rPr>
      </w:pPr>
    </w:p>
    <w:p w:rsidR="000559DA" w:rsidRPr="000E7A81" w:rsidRDefault="000559DA" w:rsidP="000E7A81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theme="majorHAnsi"/>
          <w:i/>
          <w:sz w:val="10"/>
          <w:szCs w:val="20"/>
          <w:u w:val="single"/>
          <w:lang w:eastAsia="cs-CZ"/>
        </w:rPr>
      </w:pPr>
    </w:p>
    <w:tbl>
      <w:tblPr>
        <w:tblStyle w:val="Mkatabulky"/>
        <w:tblW w:w="10065" w:type="dxa"/>
        <w:tblLook w:val="04A0"/>
      </w:tblPr>
      <w:tblGrid>
        <w:gridCol w:w="2013"/>
        <w:gridCol w:w="2013"/>
        <w:gridCol w:w="2013"/>
        <w:gridCol w:w="2013"/>
        <w:gridCol w:w="2013"/>
      </w:tblGrid>
      <w:tr w:rsidR="000E7A81" w:rsidRPr="006C6955" w:rsidTr="00A219A0">
        <w:trPr>
          <w:trHeight w:val="279"/>
        </w:trPr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  <w:t>Dítě přijato:</w:t>
            </w: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  <w:t>Dítě odešlo:</w:t>
            </w:r>
          </w:p>
        </w:tc>
      </w:tr>
      <w:tr w:rsidR="000E7A81" w:rsidRPr="006C6955" w:rsidTr="000E7A81">
        <w:trPr>
          <w:trHeight w:val="468"/>
        </w:trPr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vAlign w:val="center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</w:tr>
      <w:tr w:rsidR="000E7A81" w:rsidRPr="006C6955" w:rsidTr="000E7A81">
        <w:trPr>
          <w:trHeight w:val="468"/>
        </w:trPr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</w:tr>
      <w:tr w:rsidR="000E7A81" w:rsidRPr="006C6955" w:rsidTr="000E7A81">
        <w:trPr>
          <w:trHeight w:val="468"/>
        </w:trPr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</w:tr>
      <w:tr w:rsidR="000E7A81" w:rsidRPr="006C6955" w:rsidTr="000E7A81">
        <w:trPr>
          <w:trHeight w:val="468"/>
        </w:trPr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</w:tcPr>
          <w:p w:rsidR="000E7A81" w:rsidRPr="006C6955" w:rsidRDefault="000E7A81" w:rsidP="00314187">
            <w:pPr>
              <w:pStyle w:val="Odstavecseseznamem"/>
              <w:ind w:left="0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cs-CZ"/>
              </w:rPr>
            </w:pPr>
          </w:p>
        </w:tc>
      </w:tr>
    </w:tbl>
    <w:p w:rsidR="001A7749" w:rsidRPr="006C6955" w:rsidRDefault="001A7749" w:rsidP="00FA6D62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sectPr w:rsidR="001A7749" w:rsidRPr="006C6955" w:rsidSect="00FA6D62">
      <w:pgSz w:w="11906" w:h="16838" w:code="9"/>
      <w:pgMar w:top="1021" w:right="1021" w:bottom="907" w:left="1021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F2" w:rsidRDefault="00C306F2" w:rsidP="003C7C3B">
      <w:pPr>
        <w:spacing w:after="0" w:line="240" w:lineRule="auto"/>
      </w:pPr>
      <w:r>
        <w:separator/>
      </w:r>
    </w:p>
  </w:endnote>
  <w:endnote w:type="continuationSeparator" w:id="0">
    <w:p w:rsidR="00C306F2" w:rsidRDefault="00C306F2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F2" w:rsidRDefault="00C306F2" w:rsidP="003C7C3B">
      <w:pPr>
        <w:spacing w:after="0" w:line="240" w:lineRule="auto"/>
      </w:pPr>
      <w:r>
        <w:separator/>
      </w:r>
    </w:p>
  </w:footnote>
  <w:footnote w:type="continuationSeparator" w:id="0">
    <w:p w:rsidR="00C306F2" w:rsidRDefault="00C306F2" w:rsidP="003C7C3B">
      <w:pPr>
        <w:spacing w:after="0" w:line="240" w:lineRule="auto"/>
      </w:pPr>
      <w:r>
        <w:continuationSeparator/>
      </w:r>
    </w:p>
  </w:footnote>
  <w:footnote w:id="1">
    <w:p w:rsidR="003E6426" w:rsidRPr="00644458" w:rsidRDefault="003E6426">
      <w:pPr>
        <w:pStyle w:val="Textpoznpodarou"/>
        <w:rPr>
          <w:rFonts w:asciiTheme="majorHAnsi" w:hAnsiTheme="majorHAnsi" w:cstheme="majorHAnsi"/>
          <w:i/>
          <w:sz w:val="16"/>
          <w:szCs w:val="16"/>
        </w:rPr>
      </w:pPr>
      <w:r w:rsidRPr="00644458">
        <w:rPr>
          <w:rStyle w:val="Znakapoznpodarou"/>
          <w:rFonts w:asciiTheme="majorHAnsi" w:hAnsiTheme="majorHAnsi" w:cstheme="majorHAnsi"/>
          <w:i/>
          <w:sz w:val="16"/>
          <w:szCs w:val="16"/>
        </w:rPr>
        <w:footnoteRef/>
      </w:r>
      <w:r w:rsidRPr="00644458">
        <w:rPr>
          <w:rFonts w:asciiTheme="majorHAnsi" w:hAnsiTheme="majorHAnsi" w:cstheme="majorHAnsi"/>
          <w:i/>
          <w:sz w:val="16"/>
          <w:szCs w:val="16"/>
        </w:rPr>
        <w:t xml:space="preserve"> popřípadě místo pobytu na území České republiky podle druhu pobytu cizince nebo místo pobytu v zahraničí, nepobývá-li dítě na území ČR</w:t>
      </w:r>
    </w:p>
  </w:footnote>
  <w:footnote w:id="2">
    <w:p w:rsidR="00AB22FB" w:rsidRPr="00644458" w:rsidRDefault="00AB22FB">
      <w:pPr>
        <w:pStyle w:val="Textpoznpodarou"/>
        <w:rPr>
          <w:rFonts w:asciiTheme="majorHAnsi" w:hAnsiTheme="majorHAnsi" w:cstheme="majorHAnsi"/>
          <w:i/>
          <w:sz w:val="16"/>
          <w:szCs w:val="16"/>
        </w:rPr>
      </w:pPr>
      <w:r w:rsidRPr="00644458">
        <w:rPr>
          <w:rStyle w:val="Znakapoznpodarou"/>
          <w:rFonts w:asciiTheme="majorHAnsi" w:hAnsiTheme="majorHAnsi" w:cstheme="majorHAnsi"/>
          <w:i/>
          <w:sz w:val="16"/>
          <w:szCs w:val="16"/>
        </w:rPr>
        <w:footnoteRef/>
      </w:r>
      <w:r w:rsidRPr="00644458">
        <w:rPr>
          <w:rFonts w:asciiTheme="majorHAnsi" w:hAnsiTheme="majorHAnsi" w:cstheme="majorHAnsi"/>
          <w:i/>
          <w:sz w:val="16"/>
          <w:szCs w:val="16"/>
        </w:rPr>
        <w:t xml:space="preserve"> nebo bydliště, pokud nemá na území České republiky místo trvalého pobytu</w:t>
      </w:r>
      <w:r w:rsidR="00C33A9F" w:rsidRPr="00644458">
        <w:rPr>
          <w:rFonts w:asciiTheme="majorHAnsi" w:hAnsiTheme="majorHAnsi" w:cstheme="majorHAnsi"/>
          <w:i/>
          <w:sz w:val="16"/>
          <w:szCs w:val="16"/>
        </w:rPr>
        <w:t xml:space="preserve"> (adresa pro zasílání písemností)</w:t>
      </w:r>
    </w:p>
  </w:footnote>
  <w:footnote w:id="3">
    <w:p w:rsidR="00AB22FB" w:rsidRPr="00644458" w:rsidRDefault="00AB22FB">
      <w:pPr>
        <w:pStyle w:val="Textpoznpodarou"/>
        <w:rPr>
          <w:rFonts w:asciiTheme="majorHAnsi" w:hAnsiTheme="majorHAnsi" w:cstheme="majorHAnsi"/>
          <w:i/>
          <w:sz w:val="16"/>
          <w:szCs w:val="16"/>
        </w:rPr>
      </w:pPr>
      <w:r w:rsidRPr="00644458">
        <w:rPr>
          <w:rStyle w:val="Znakapoznpodarou"/>
          <w:rFonts w:asciiTheme="majorHAnsi" w:hAnsiTheme="majorHAnsi" w:cstheme="majorHAnsi"/>
          <w:i/>
          <w:sz w:val="16"/>
          <w:szCs w:val="16"/>
        </w:rPr>
        <w:footnoteRef/>
      </w:r>
      <w:r w:rsidRPr="00644458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644458">
        <w:rPr>
          <w:rFonts w:asciiTheme="majorHAnsi" w:eastAsia="Times New Roman" w:hAnsiTheme="majorHAnsi" w:cstheme="majorHAnsi"/>
          <w:i/>
          <w:sz w:val="16"/>
          <w:szCs w:val="16"/>
          <w:lang w:eastAsia="cs-CZ"/>
        </w:rPr>
        <w:t>vyplňte v případě, že je jiná od místa trvalého pobytu</w:t>
      </w:r>
    </w:p>
  </w:footnote>
  <w:footnote w:id="4">
    <w:p w:rsidR="00C33A9F" w:rsidRPr="00644458" w:rsidRDefault="00C33A9F">
      <w:pPr>
        <w:pStyle w:val="Textpoznpodarou"/>
        <w:rPr>
          <w:rFonts w:asciiTheme="majorHAnsi" w:hAnsiTheme="majorHAnsi" w:cstheme="majorHAnsi"/>
          <w:i/>
          <w:sz w:val="16"/>
          <w:szCs w:val="16"/>
        </w:rPr>
      </w:pPr>
      <w:r w:rsidRPr="00644458">
        <w:rPr>
          <w:rStyle w:val="Znakapoznpodarou"/>
          <w:rFonts w:asciiTheme="majorHAnsi" w:hAnsiTheme="majorHAnsi" w:cstheme="majorHAnsi"/>
          <w:i/>
          <w:sz w:val="16"/>
          <w:szCs w:val="16"/>
        </w:rPr>
        <w:footnoteRef/>
      </w:r>
      <w:r w:rsidRPr="00644458">
        <w:rPr>
          <w:rFonts w:asciiTheme="majorHAnsi" w:hAnsiTheme="majorHAnsi" w:cstheme="majorHAnsi"/>
          <w:i/>
          <w:sz w:val="16"/>
          <w:szCs w:val="16"/>
        </w:rPr>
        <w:t xml:space="preserve"> při náhlém onemocnění dítěte</w:t>
      </w:r>
      <w:r w:rsidR="00644458">
        <w:rPr>
          <w:rFonts w:asciiTheme="majorHAnsi" w:hAnsiTheme="majorHAnsi" w:cstheme="majorHAnsi"/>
          <w:i/>
          <w:sz w:val="16"/>
          <w:szCs w:val="16"/>
        </w:rPr>
        <w:t>, pokud je zákonný zástupce nedostupný</w:t>
      </w:r>
      <w:r w:rsidRPr="00644458">
        <w:rPr>
          <w:rFonts w:asciiTheme="majorHAnsi" w:hAnsiTheme="majorHAnsi" w:cstheme="majorHAnsi"/>
          <w:i/>
          <w:sz w:val="16"/>
          <w:szCs w:val="16"/>
        </w:rPr>
        <w:t xml:space="preserve"> (např. babička, sousedka</w:t>
      </w:r>
      <w:r w:rsidR="00644458">
        <w:rPr>
          <w:rFonts w:asciiTheme="majorHAnsi" w:hAnsiTheme="majorHAnsi" w:cstheme="majorHAnsi"/>
          <w:i/>
          <w:sz w:val="16"/>
          <w:szCs w:val="16"/>
        </w:rPr>
        <w:t xml:space="preserve"> atd.</w:t>
      </w:r>
      <w:r w:rsidRPr="00644458">
        <w:rPr>
          <w:rFonts w:asciiTheme="majorHAnsi" w:hAnsiTheme="majorHAnsi" w:cstheme="majorHAnsi"/>
          <w:i/>
          <w:sz w:val="16"/>
          <w:szCs w:val="16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B8"/>
    <w:rsid w:val="0001715A"/>
    <w:rsid w:val="000369C8"/>
    <w:rsid w:val="00040F6E"/>
    <w:rsid w:val="0004214A"/>
    <w:rsid w:val="00054A37"/>
    <w:rsid w:val="000559DA"/>
    <w:rsid w:val="0007650B"/>
    <w:rsid w:val="000D33B8"/>
    <w:rsid w:val="000E2741"/>
    <w:rsid w:val="000E7A81"/>
    <w:rsid w:val="00174561"/>
    <w:rsid w:val="001A126D"/>
    <w:rsid w:val="001A200F"/>
    <w:rsid w:val="001A433D"/>
    <w:rsid w:val="001A4F8D"/>
    <w:rsid w:val="001A7749"/>
    <w:rsid w:val="001F0B57"/>
    <w:rsid w:val="002C18BC"/>
    <w:rsid w:val="002C5C96"/>
    <w:rsid w:val="003027EE"/>
    <w:rsid w:val="003C7C3B"/>
    <w:rsid w:val="003E6426"/>
    <w:rsid w:val="00423BCC"/>
    <w:rsid w:val="00463558"/>
    <w:rsid w:val="004778F4"/>
    <w:rsid w:val="00481224"/>
    <w:rsid w:val="004C3DE9"/>
    <w:rsid w:val="004E607F"/>
    <w:rsid w:val="0052227A"/>
    <w:rsid w:val="00573618"/>
    <w:rsid w:val="0058488F"/>
    <w:rsid w:val="005C0880"/>
    <w:rsid w:val="005D163C"/>
    <w:rsid w:val="005E6A3A"/>
    <w:rsid w:val="006133B4"/>
    <w:rsid w:val="00644458"/>
    <w:rsid w:val="00665F0C"/>
    <w:rsid w:val="00685675"/>
    <w:rsid w:val="006A3166"/>
    <w:rsid w:val="006A7CE2"/>
    <w:rsid w:val="006C0F6D"/>
    <w:rsid w:val="006C6955"/>
    <w:rsid w:val="006F63F3"/>
    <w:rsid w:val="007029A4"/>
    <w:rsid w:val="007034C0"/>
    <w:rsid w:val="00721A0B"/>
    <w:rsid w:val="00766FD8"/>
    <w:rsid w:val="00793006"/>
    <w:rsid w:val="00797A82"/>
    <w:rsid w:val="007B7A8D"/>
    <w:rsid w:val="007D2594"/>
    <w:rsid w:val="007D2EF6"/>
    <w:rsid w:val="007D7B54"/>
    <w:rsid w:val="00806573"/>
    <w:rsid w:val="00814175"/>
    <w:rsid w:val="008155C6"/>
    <w:rsid w:val="00816650"/>
    <w:rsid w:val="0088420D"/>
    <w:rsid w:val="008D756C"/>
    <w:rsid w:val="008E0B49"/>
    <w:rsid w:val="008E4D7D"/>
    <w:rsid w:val="008F6BE7"/>
    <w:rsid w:val="00907DD0"/>
    <w:rsid w:val="00916448"/>
    <w:rsid w:val="00935C68"/>
    <w:rsid w:val="00951FEB"/>
    <w:rsid w:val="009538DE"/>
    <w:rsid w:val="00961C77"/>
    <w:rsid w:val="00972474"/>
    <w:rsid w:val="0099021E"/>
    <w:rsid w:val="009E661F"/>
    <w:rsid w:val="009F49D1"/>
    <w:rsid w:val="00A02A95"/>
    <w:rsid w:val="00A14938"/>
    <w:rsid w:val="00A219A0"/>
    <w:rsid w:val="00A474E2"/>
    <w:rsid w:val="00A54C9F"/>
    <w:rsid w:val="00A62583"/>
    <w:rsid w:val="00AA173D"/>
    <w:rsid w:val="00AA5A65"/>
    <w:rsid w:val="00AB22FB"/>
    <w:rsid w:val="00AC51CD"/>
    <w:rsid w:val="00AE1415"/>
    <w:rsid w:val="00AE474F"/>
    <w:rsid w:val="00BB3756"/>
    <w:rsid w:val="00BC5081"/>
    <w:rsid w:val="00BD5C02"/>
    <w:rsid w:val="00C04836"/>
    <w:rsid w:val="00C04B6C"/>
    <w:rsid w:val="00C302D9"/>
    <w:rsid w:val="00C306F2"/>
    <w:rsid w:val="00C33A9F"/>
    <w:rsid w:val="00C85568"/>
    <w:rsid w:val="00CD4CC2"/>
    <w:rsid w:val="00CE22BC"/>
    <w:rsid w:val="00D20D2B"/>
    <w:rsid w:val="00D47AC5"/>
    <w:rsid w:val="00DA0C4E"/>
    <w:rsid w:val="00DD3195"/>
    <w:rsid w:val="00DD3428"/>
    <w:rsid w:val="00DE2EDB"/>
    <w:rsid w:val="00DF707E"/>
    <w:rsid w:val="00E00C47"/>
    <w:rsid w:val="00E74B8E"/>
    <w:rsid w:val="00E8548D"/>
    <w:rsid w:val="00EA4571"/>
    <w:rsid w:val="00EA7439"/>
    <w:rsid w:val="00EB0C42"/>
    <w:rsid w:val="00ED4B78"/>
    <w:rsid w:val="00EE0945"/>
    <w:rsid w:val="00EE5281"/>
    <w:rsid w:val="00EF3059"/>
    <w:rsid w:val="00F527A9"/>
    <w:rsid w:val="00F54BFC"/>
    <w:rsid w:val="00F853B6"/>
    <w:rsid w:val="00FA0BDB"/>
    <w:rsid w:val="00FA32D8"/>
    <w:rsid w:val="00FA6D62"/>
    <w:rsid w:val="00FE79D4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32F4-9EDF-4BCA-B931-D7E27EC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syrova</dc:creator>
  <cp:lastModifiedBy>Uzivatel</cp:lastModifiedBy>
  <cp:revision>2</cp:revision>
  <cp:lastPrinted>2021-02-12T12:03:00Z</cp:lastPrinted>
  <dcterms:created xsi:type="dcterms:W3CDTF">2024-02-27T10:05:00Z</dcterms:created>
  <dcterms:modified xsi:type="dcterms:W3CDTF">2024-02-27T10:05:00Z</dcterms:modified>
</cp:coreProperties>
</file>